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A5" w:rsidRPr="00A97909" w:rsidRDefault="00C46E62" w:rsidP="00E007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909">
        <w:rPr>
          <w:rFonts w:ascii="Arial" w:hAnsi="Arial" w:cs="Arial"/>
          <w:b/>
          <w:bCs/>
          <w:sz w:val="24"/>
          <w:szCs w:val="24"/>
        </w:rPr>
        <w:t xml:space="preserve">NARRABUNDAH COLLEGE </w:t>
      </w:r>
      <w:r w:rsidR="00F105A5" w:rsidRPr="00A97909">
        <w:rPr>
          <w:rFonts w:ascii="Arial" w:hAnsi="Arial" w:cs="Arial"/>
          <w:b/>
          <w:bCs/>
          <w:sz w:val="24"/>
          <w:szCs w:val="24"/>
        </w:rPr>
        <w:t xml:space="preserve">LANGUAGES ASSESSMENT RUBRIC </w:t>
      </w:r>
      <w:r w:rsidR="00655A5C" w:rsidRPr="00A97909">
        <w:rPr>
          <w:rFonts w:ascii="Arial" w:hAnsi="Arial" w:cs="Arial"/>
          <w:b/>
          <w:bCs/>
          <w:sz w:val="24"/>
          <w:szCs w:val="24"/>
        </w:rPr>
        <w:t xml:space="preserve">RESPONDING </w:t>
      </w:r>
      <w:r w:rsidR="00F105A5" w:rsidRPr="00A97909">
        <w:rPr>
          <w:rFonts w:ascii="Arial" w:hAnsi="Arial" w:cs="Arial"/>
          <w:b/>
          <w:bCs/>
          <w:sz w:val="24"/>
          <w:szCs w:val="24"/>
        </w:rPr>
        <w:t xml:space="preserve">TASKS FOR YEAR </w:t>
      </w:r>
      <w:r w:rsidR="00655A5C" w:rsidRPr="00A97909">
        <w:rPr>
          <w:rFonts w:ascii="Arial" w:hAnsi="Arial" w:cs="Arial"/>
          <w:b/>
          <w:bCs/>
          <w:sz w:val="24"/>
          <w:szCs w:val="24"/>
        </w:rPr>
        <w:t xml:space="preserve">11 </w:t>
      </w:r>
      <w:r w:rsidR="00F105A5" w:rsidRPr="00A97909">
        <w:rPr>
          <w:rFonts w:ascii="Arial" w:hAnsi="Arial" w:cs="Arial"/>
          <w:b/>
          <w:bCs/>
          <w:sz w:val="24"/>
          <w:szCs w:val="24"/>
        </w:rPr>
        <w:t xml:space="preserve">BEGINNING T COURSES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1"/>
        <w:gridCol w:w="2976"/>
        <w:gridCol w:w="2977"/>
        <w:gridCol w:w="2977"/>
        <w:gridCol w:w="2977"/>
        <w:gridCol w:w="2977"/>
      </w:tblGrid>
      <w:tr w:rsidR="00F105A5" w:rsidRPr="004338BA" w:rsidTr="0012320E">
        <w:trPr>
          <w:trHeight w:val="395"/>
        </w:trPr>
        <w:tc>
          <w:tcPr>
            <w:tcW w:w="851" w:type="dxa"/>
            <w:shd w:val="clear" w:color="auto" w:fill="A6A6A6" w:themeFill="background1" w:themeFillShade="A6"/>
          </w:tcPr>
          <w:p w:rsidR="00F105A5" w:rsidRPr="004338BA" w:rsidRDefault="00F105A5" w:rsidP="00FE3661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105A5" w:rsidRPr="004338BA" w:rsidRDefault="00F105A5" w:rsidP="007B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05A5" w:rsidRPr="004338BA" w:rsidRDefault="00F105A5" w:rsidP="007B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05A5" w:rsidRPr="004338BA" w:rsidRDefault="00F105A5" w:rsidP="007B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05A5" w:rsidRPr="004338BA" w:rsidRDefault="00F105A5" w:rsidP="007B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05A5" w:rsidRPr="004338BA" w:rsidRDefault="00F105A5" w:rsidP="007B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F105A5" w:rsidRPr="004338BA" w:rsidTr="00E65277">
        <w:trPr>
          <w:cantSplit/>
          <w:trHeight w:val="4095"/>
        </w:trPr>
        <w:tc>
          <w:tcPr>
            <w:tcW w:w="851" w:type="dxa"/>
            <w:textDirection w:val="tbRl"/>
          </w:tcPr>
          <w:p w:rsidR="0025164C" w:rsidRPr="004338BA" w:rsidRDefault="0025164C" w:rsidP="0025164C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F105A5" w:rsidRPr="004338BA" w:rsidRDefault="00F105A5" w:rsidP="0025164C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08D1" w:rsidRPr="0065100D" w:rsidRDefault="00F92097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analyses language and culture</w:t>
            </w:r>
            <w:r w:rsidR="00D969A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a </w:t>
            </w:r>
            <w:r w:rsidR="00D969A6" w:rsidRPr="0065100D">
              <w:rPr>
                <w:rFonts w:ascii="Arial" w:hAnsi="Arial" w:cs="Arial"/>
                <w:sz w:val="18"/>
                <w:szCs w:val="18"/>
                <w:lang w:eastAsia="ja-JP"/>
              </w:rPr>
              <w:t>wide range of contexts and for a variety of purposes</w:t>
            </w:r>
          </w:p>
          <w:p w:rsidR="00F92097" w:rsidRPr="0065100D" w:rsidRDefault="00F92097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92097" w:rsidRPr="0065100D" w:rsidRDefault="00D969A6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and contrasts </w:t>
            </w:r>
            <w:r w:rsidR="00F92097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interconnections between own values, beliefs, practices, ideas </w:t>
            </w:r>
            <w:r w:rsidR="00221103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facts </w:t>
            </w:r>
            <w:r w:rsidR="00F92097"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or expressed in texts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very high degree</w:t>
            </w:r>
          </w:p>
          <w:p w:rsidR="0025164C" w:rsidRPr="0065100D" w:rsidRDefault="0025164C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92097" w:rsidRDefault="00221103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 w:rsidR="002F2C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evaluates </w:t>
            </w:r>
            <w:r w:rsid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most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perspectives represented in texts; 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 xml:space="preserve">captures most or all of the </w:t>
            </w:r>
            <w:r w:rsidR="00EF0ED5" w:rsidRPr="0065100D">
              <w:rPr>
                <w:rFonts w:ascii="Arial" w:hAnsi="Arial" w:cs="Arial"/>
                <w:sz w:val="18"/>
                <w:szCs w:val="18"/>
                <w:lang w:eastAsia="ja-JP"/>
              </w:rPr>
              <w:t>main ideas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details in spoken, written and visual texts </w:t>
            </w:r>
          </w:p>
          <w:p w:rsidR="00CA561F" w:rsidRDefault="00CA561F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Pr="0065100D" w:rsidRDefault="00DD10CD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>nterprets</w:t>
            </w:r>
            <w:r w:rsidR="00CA561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 xml:space="preserve">highly </w:t>
            </w:r>
            <w:r w:rsidR="00CA561F">
              <w:rPr>
                <w:rFonts w:ascii="Arial" w:hAnsi="Arial" w:cs="Arial"/>
                <w:sz w:val="18"/>
                <w:szCs w:val="18"/>
                <w:lang w:eastAsia="ja-JP"/>
              </w:rPr>
              <w:t>successful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>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5A5" w:rsidRPr="0065100D" w:rsidRDefault="0025164C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analyses language and culture</w:t>
            </w:r>
            <w:r w:rsidR="00211794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</w:t>
            </w:r>
            <w:r w:rsidR="00B61A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wider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contexts</w:t>
            </w:r>
            <w:r w:rsidR="00211794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for </w:t>
            </w:r>
            <w:r w:rsid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a range of </w:t>
            </w:r>
            <w:r w:rsidR="00211794" w:rsidRPr="0065100D">
              <w:rPr>
                <w:rFonts w:ascii="Arial" w:hAnsi="Arial" w:cs="Arial"/>
                <w:sz w:val="18"/>
                <w:szCs w:val="18"/>
                <w:lang w:eastAsia="ja-JP"/>
              </w:rPr>
              <w:t>purpose</w:t>
            </w:r>
            <w:r w:rsidR="004F52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</w:p>
          <w:p w:rsidR="0025164C" w:rsidRDefault="0025164C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5164C" w:rsidRPr="0065100D" w:rsidRDefault="00211794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contrasts </w:t>
            </w:r>
            <w:r w:rsidR="0025164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interconnections </w:t>
            </w:r>
            <w:r w:rsidR="00DD10C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5164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between own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values, </w:t>
            </w:r>
            <w:r w:rsidR="0025164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beliefs, practices, ideas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facts </w:t>
            </w:r>
            <w:r w:rsidR="0025164C"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or expressed in texts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high degree</w:t>
            </w:r>
          </w:p>
          <w:p w:rsidR="0025164C" w:rsidRPr="0065100D" w:rsidRDefault="0025164C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5164C" w:rsidRDefault="001504BE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 w:rsidR="002F2C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evaluates </w:t>
            </w:r>
            <w:r w:rsidR="008E232A">
              <w:rPr>
                <w:rFonts w:ascii="Arial" w:hAnsi="Arial" w:cs="Arial"/>
                <w:sz w:val="18"/>
                <w:szCs w:val="18"/>
                <w:lang w:eastAsia="ja-JP"/>
              </w:rPr>
              <w:t>many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of the perspectives represented in texts; 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>captures many of the main ideas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sp</w:t>
            </w:r>
            <w:r w:rsidR="00B61A53">
              <w:rPr>
                <w:rFonts w:ascii="Arial" w:hAnsi="Arial" w:cs="Arial"/>
                <w:sz w:val="18"/>
                <w:szCs w:val="18"/>
                <w:lang w:eastAsia="ja-JP"/>
              </w:rPr>
              <w:t>oken, written and visual texts</w:t>
            </w:r>
          </w:p>
          <w:p w:rsidR="00CA561F" w:rsidRDefault="00CA561F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Pr="0065100D" w:rsidRDefault="00753C2C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>nterprets successfully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5A5" w:rsidRPr="0065100D" w:rsidRDefault="004F5206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analyses</w:t>
            </w:r>
            <w:r w:rsidR="004B0AE2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language and culture in familiar context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 </w:t>
            </w:r>
            <w:r w:rsidR="005D607A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for </w:t>
            </w:r>
            <w:r w:rsidR="008E232A" w:rsidRP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a </w:t>
            </w:r>
            <w:r w:rsid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</w:t>
            </w:r>
            <w:r w:rsidR="008E232A" w:rsidRP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range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purposes </w:t>
            </w:r>
          </w:p>
          <w:p w:rsidR="0012320E" w:rsidRPr="0065100D" w:rsidRDefault="0012320E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B0AE2" w:rsidRPr="0065100D" w:rsidRDefault="003808D1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and contrasts </w:t>
            </w:r>
            <w:r w:rsidR="004B0AE2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interconnections between own values, beliefs, practices, ideas </w:t>
            </w:r>
            <w:r w:rsidR="004F52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facts </w:t>
            </w:r>
            <w:r w:rsidR="004B0AE2"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or expressed in texts</w:t>
            </w:r>
          </w:p>
          <w:p w:rsidR="00FC5C95" w:rsidRDefault="00FC5C95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2320E" w:rsidRPr="0065100D" w:rsidRDefault="0012320E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B0AE2" w:rsidRDefault="00FC5C95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understands</w:t>
            </w:r>
            <w:r w:rsidR="00655A5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F2C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evaluates </w:t>
            </w:r>
            <w:r w:rsidR="00655A5C" w:rsidRPr="0065100D">
              <w:rPr>
                <w:rFonts w:ascii="Arial" w:hAnsi="Arial" w:cs="Arial"/>
                <w:sz w:val="18"/>
                <w:szCs w:val="18"/>
                <w:lang w:eastAsia="ja-JP"/>
              </w:rPr>
              <w:t>some perspectives represented in texts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; 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>captures some of the main ideas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</w:t>
            </w:r>
            <w:r w:rsidRPr="0065100D"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written and visual texts </w:t>
            </w:r>
          </w:p>
          <w:p w:rsidR="003B1538" w:rsidRDefault="003B1538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2320E" w:rsidRDefault="0012320E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Pr="0065100D" w:rsidRDefault="00753C2C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>nterprets confidently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5A5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identifies language and culture</w:t>
            </w:r>
            <w:r w:rsidR="00C05CE2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in some familiar contexts</w:t>
            </w:r>
          </w:p>
          <w:p w:rsidR="00655A5C" w:rsidRPr="0065100D" w:rsidRDefault="00655A5C" w:rsidP="00FE366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05CE2" w:rsidRPr="0065100D" w:rsidRDefault="00C05CE2" w:rsidP="00FE366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655A5C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some interconnections between own beliefs, practices, </w:t>
            </w:r>
            <w:r w:rsidR="00C05CE2" w:rsidRPr="0065100D">
              <w:rPr>
                <w:rFonts w:ascii="Arial" w:hAnsi="Arial" w:cs="Arial"/>
                <w:sz w:val="18"/>
                <w:szCs w:val="18"/>
                <w:lang w:eastAsia="ja-JP"/>
              </w:rPr>
              <w:t>ideas and facts r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epresented or expressed in texts</w:t>
            </w:r>
          </w:p>
          <w:p w:rsidR="00F40217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B7752" w:rsidRDefault="007B7752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Pr="0065100D" w:rsidRDefault="003808D1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40217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 w:rsidR="00B61A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perspectives </w:t>
            </w:r>
          </w:p>
          <w:p w:rsidR="00655A5C" w:rsidRDefault="00F40217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in</w:t>
            </w:r>
            <w:r w:rsidR="003808D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spoken, written and visual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  <w:p w:rsidR="00CA561F" w:rsidRDefault="00CA561F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Default="00CA561F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Default="00CA561F" w:rsidP="003808D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Pr="0065100D" w:rsidRDefault="00753C2C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7D4200">
              <w:rPr>
                <w:rFonts w:ascii="Arial" w:hAnsi="Arial" w:cs="Arial"/>
                <w:sz w:val="18"/>
                <w:szCs w:val="18"/>
                <w:lang w:eastAsia="ja-JP"/>
              </w:rPr>
              <w:t>nterprets partially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0217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minimal language and </w:t>
            </w:r>
          </w:p>
          <w:p w:rsidR="00F105A5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culture</w:t>
            </w:r>
          </w:p>
          <w:p w:rsidR="00F40217" w:rsidRPr="0065100D" w:rsidRDefault="00F40217" w:rsidP="00FE366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B6D89" w:rsidRPr="0065100D" w:rsidRDefault="002B6D89" w:rsidP="00FE366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40217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 w:rsidR="007B261D"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or no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interconnections between own beliefs, practices, ideas </w:t>
            </w:r>
            <w:r w:rsidR="002B6D89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facts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or expressed in texts</w:t>
            </w:r>
          </w:p>
          <w:p w:rsidR="00F40217" w:rsidRPr="0065100D" w:rsidRDefault="00F40217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B6D89" w:rsidRDefault="002B6D89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Pr="0065100D" w:rsidRDefault="003808D1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40217" w:rsidRDefault="00F40217" w:rsidP="00B61A5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 w:rsidR="002B6D89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few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perspectives represented in </w:t>
            </w:r>
            <w:r w:rsidR="00732C3C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written and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  <w:p w:rsidR="00CA561F" w:rsidRDefault="00CA561F" w:rsidP="00B61A5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Default="00CA561F" w:rsidP="00B61A5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76573" w:rsidRDefault="00576573" w:rsidP="00B61A5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561F" w:rsidRPr="0065100D" w:rsidRDefault="00CA561F" w:rsidP="00B61A5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relies on understanding of isolated vocabulary items to extract meaning from the text</w:t>
            </w:r>
          </w:p>
        </w:tc>
      </w:tr>
      <w:tr w:rsidR="00F40217" w:rsidRPr="004338BA" w:rsidTr="0012320E">
        <w:trPr>
          <w:cantSplit/>
          <w:trHeight w:val="2110"/>
        </w:trPr>
        <w:tc>
          <w:tcPr>
            <w:tcW w:w="851" w:type="dxa"/>
            <w:textDirection w:val="tbRl"/>
          </w:tcPr>
          <w:p w:rsidR="00F40217" w:rsidRPr="004338BA" w:rsidRDefault="00F40217" w:rsidP="00F40217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F40217" w:rsidRPr="004338BA" w:rsidRDefault="00F40217" w:rsidP="00F40217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0217" w:rsidRPr="0065100D" w:rsidRDefault="00690E1E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</w:t>
            </w:r>
            <w:r w:rsidR="00FC315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ommunicates </w:t>
            </w:r>
            <w:r w:rsidR="0007642D">
              <w:rPr>
                <w:rFonts w:ascii="Arial" w:hAnsi="Arial" w:cs="Arial"/>
                <w:sz w:val="18"/>
                <w:szCs w:val="18"/>
                <w:lang w:eastAsia="ja-JP"/>
              </w:rPr>
              <w:t>fluently</w:t>
            </w:r>
            <w:r w:rsidR="00FC315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by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produc</w:t>
            </w:r>
            <w:r w:rsidR="00FC315C" w:rsidRPr="0065100D">
              <w:rPr>
                <w:rFonts w:ascii="Arial" w:hAnsi="Arial" w:cs="Arial"/>
                <w:sz w:val="18"/>
                <w:szCs w:val="18"/>
                <w:lang w:eastAsia="ja-JP"/>
              </w:rPr>
              <w:t>ing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texts </w:t>
            </w:r>
            <w:r w:rsidR="00EF0ED5" w:rsidRPr="0065100D">
              <w:rPr>
                <w:rFonts w:ascii="Arial" w:hAnsi="Arial" w:cs="Arial"/>
                <w:sz w:val="18"/>
                <w:szCs w:val="18"/>
                <w:lang w:eastAsia="ja-JP"/>
              </w:rPr>
              <w:t>demonstrating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6A4918" w:rsidRPr="0065100D">
              <w:rPr>
                <w:rFonts w:ascii="Arial" w:hAnsi="Arial" w:cs="Arial"/>
                <w:sz w:val="18"/>
                <w:szCs w:val="18"/>
                <w:lang w:eastAsia="ja-JP"/>
              </w:rPr>
              <w:t>a very high degree of depth with respect to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the topic</w:t>
            </w:r>
            <w:r w:rsidR="00FC315C" w:rsidRPr="0065100D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constructs </w:t>
            </w:r>
            <w:r w:rsidR="00B61A53">
              <w:rPr>
                <w:rFonts w:ascii="Arial" w:hAnsi="Arial" w:cs="Arial"/>
                <w:sz w:val="18"/>
                <w:szCs w:val="18"/>
                <w:lang w:eastAsia="ja-JP"/>
              </w:rPr>
              <w:t>coherent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</w:t>
            </w:r>
            <w:r w:rsidR="006A4918" w:rsidRPr="0065100D">
              <w:rPr>
                <w:rFonts w:ascii="Arial" w:hAnsi="Arial" w:cs="Arial"/>
                <w:sz w:val="18"/>
                <w:szCs w:val="18"/>
                <w:lang w:eastAsia="ja-JP"/>
              </w:rPr>
              <w:t>well-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structured responses</w:t>
            </w:r>
          </w:p>
          <w:p w:rsidR="003808D1" w:rsidRPr="0065100D" w:rsidRDefault="003808D1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27E6A" w:rsidRDefault="00015406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</w:t>
            </w:r>
            <w:r w:rsidR="00BB543D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that contain detail </w:t>
            </w:r>
            <w:r w:rsidR="00EA52AC" w:rsidRPr="0065100D"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 w:rsidR="00BB543D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clear expressions </w:t>
            </w:r>
          </w:p>
          <w:p w:rsidR="00E27E6A" w:rsidRDefault="00E27E6A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E27E6A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</w:t>
            </w:r>
            <w:r w:rsidR="00981CD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F15E5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 w:rsidR="0098231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high degree of </w:t>
            </w:r>
            <w:r w:rsidR="00981CD4">
              <w:rPr>
                <w:rFonts w:ascii="Arial" w:hAnsi="Arial" w:cs="Arial"/>
                <w:sz w:val="18"/>
                <w:szCs w:val="18"/>
                <w:lang w:eastAsia="ja-JP"/>
              </w:rPr>
              <w:t>higher order thinking skills</w:t>
            </w:r>
            <w:r w:rsidR="002F15E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represent ideas</w:t>
            </w:r>
            <w:r w:rsidR="00981CD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experiences appropriate to audience</w:t>
            </w:r>
            <w:r w:rsidR="003506C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purpose</w:t>
            </w:r>
            <w:r w:rsidR="002F15E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015406" w:rsidRPr="0065100D" w:rsidRDefault="00015406" w:rsidP="00F9209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40217" w:rsidRDefault="00BB543D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demonstrates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accurate language use </w:t>
            </w:r>
            <w:r w:rsidR="00E65277">
              <w:rPr>
                <w:rFonts w:ascii="Arial" w:hAnsi="Arial" w:cs="Arial"/>
                <w:sz w:val="18"/>
                <w:szCs w:val="18"/>
                <w:lang w:eastAsia="ja-JP"/>
              </w:rPr>
              <w:t>with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 variety of vocabulary </w:t>
            </w:r>
            <w:r w:rsidR="00E65277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grammar </w:t>
            </w:r>
            <w:r w:rsidR="006C096C">
              <w:rPr>
                <w:rFonts w:ascii="Arial" w:hAnsi="Arial" w:cs="Arial"/>
                <w:sz w:val="18"/>
                <w:szCs w:val="18"/>
                <w:lang w:eastAsia="ja-JP"/>
              </w:rPr>
              <w:t>in response to</w:t>
            </w:r>
            <w:r w:rsidR="00EC65A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spoken</w:t>
            </w:r>
            <w:r w:rsidR="006C096C">
              <w:rPr>
                <w:rFonts w:ascii="Arial" w:hAnsi="Arial" w:cs="Arial"/>
                <w:sz w:val="18"/>
                <w:szCs w:val="18"/>
                <w:lang w:eastAsia="ja-JP"/>
              </w:rPr>
              <w:t>, visual and written texts</w:t>
            </w:r>
          </w:p>
          <w:p w:rsidR="00E65277" w:rsidRDefault="00E65277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65277" w:rsidRPr="0065100D" w:rsidRDefault="00CB62DB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high degree of risk taking regarding creativity and originality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0217" w:rsidRPr="0065100D" w:rsidRDefault="00EF0ED5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</w:t>
            </w:r>
            <w:r w:rsidR="000E1486">
              <w:rPr>
                <w:rFonts w:ascii="Arial" w:hAnsi="Arial" w:cs="Arial"/>
                <w:sz w:val="18"/>
                <w:szCs w:val="18"/>
                <w:lang w:eastAsia="ja-JP"/>
              </w:rPr>
              <w:t>effectively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by producing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demonstrating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0E1486">
              <w:rPr>
                <w:rFonts w:ascii="Arial" w:hAnsi="Arial" w:cs="Arial"/>
                <w:sz w:val="18"/>
                <w:szCs w:val="18"/>
                <w:lang w:eastAsia="ja-JP"/>
              </w:rPr>
              <w:t xml:space="preserve">breadth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with respect to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the topic and constructs well-structured responses</w:t>
            </w:r>
          </w:p>
          <w:p w:rsidR="007B7752" w:rsidRDefault="007B7752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Pr="0065100D" w:rsidRDefault="003808D1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27E6A" w:rsidRDefault="00015406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</w:t>
            </w:r>
            <w:r w:rsidR="00EA52A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that contain clear expressions </w:t>
            </w:r>
          </w:p>
          <w:p w:rsidR="00E27E6A" w:rsidRDefault="00E27E6A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E27E6A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</w:t>
            </w:r>
            <w:r w:rsidR="000E148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higher order thinking skills</w:t>
            </w:r>
            <w:r w:rsidR="003B15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represent ideas an</w:t>
            </w:r>
            <w:r w:rsidR="00EA52A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 </w:t>
            </w:r>
            <w:r w:rsidR="003B1538">
              <w:rPr>
                <w:rFonts w:ascii="Arial" w:hAnsi="Arial" w:cs="Arial"/>
                <w:sz w:val="18"/>
                <w:szCs w:val="18"/>
                <w:lang w:eastAsia="ja-JP"/>
              </w:rPr>
              <w:t>e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xperiences appropriate to audience and purpose</w:t>
            </w:r>
            <w:r w:rsidR="00EA52AC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015406" w:rsidRDefault="00015406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2320E" w:rsidRPr="0065100D" w:rsidRDefault="0012320E" w:rsidP="0025164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Default="0090270F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demonstrates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accurate language use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with appropriate </w:t>
            </w:r>
            <w:r w:rsidR="00E65277">
              <w:rPr>
                <w:rFonts w:ascii="Arial" w:hAnsi="Arial" w:cs="Arial"/>
                <w:sz w:val="18"/>
                <w:szCs w:val="18"/>
                <w:lang w:eastAsia="ja-JP"/>
              </w:rPr>
              <w:t>grammar</w:t>
            </w:r>
            <w:r w:rsidR="006C09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</w:t>
            </w:r>
            <w:r w:rsidR="006C09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response to </w:t>
            </w:r>
            <w:r w:rsidR="00EC65AF">
              <w:rPr>
                <w:rFonts w:ascii="Arial" w:hAnsi="Arial" w:cs="Arial"/>
                <w:sz w:val="18"/>
                <w:szCs w:val="18"/>
                <w:lang w:eastAsia="ja-JP"/>
              </w:rPr>
              <w:t>spoken</w:t>
            </w:r>
            <w:r w:rsidR="006C096C">
              <w:rPr>
                <w:rFonts w:ascii="Arial" w:hAnsi="Arial" w:cs="Arial"/>
                <w:sz w:val="18"/>
                <w:szCs w:val="18"/>
                <w:lang w:eastAsia="ja-JP"/>
              </w:rPr>
              <w:t>, visual and written texts</w:t>
            </w:r>
          </w:p>
          <w:p w:rsidR="00CB62DB" w:rsidRDefault="00CB62DB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Pr="0065100D" w:rsidRDefault="00CB62DB" w:rsidP="00CB62DB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a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406" w:rsidRPr="0065100D" w:rsidRDefault="00FC5C95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by producing texts demonstrating </w:t>
            </w:r>
            <w:r w:rsidR="000E1486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D6510D" w:rsidRPr="0065100D">
              <w:rPr>
                <w:rFonts w:ascii="Arial" w:hAnsi="Arial" w:cs="Arial"/>
                <w:sz w:val="18"/>
                <w:szCs w:val="18"/>
                <w:lang w:eastAsia="ja-JP"/>
              </w:rPr>
              <w:t>breadth with respect to the topic and constructs structured responses</w:t>
            </w:r>
          </w:p>
          <w:p w:rsidR="00015406" w:rsidRDefault="00015406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B7752" w:rsidRPr="0065100D" w:rsidRDefault="007B7752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Pr="0065100D" w:rsidRDefault="003808D1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27E6A" w:rsidRDefault="00015406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</w:t>
            </w:r>
            <w:r w:rsidR="00D6510D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that contain </w:t>
            </w:r>
            <w:r w:rsidR="00134258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appropriate </w:t>
            </w:r>
            <w:r w:rsidR="00D6510D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expressions </w:t>
            </w:r>
          </w:p>
          <w:p w:rsidR="00E27E6A" w:rsidRDefault="00E27E6A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CB62DB" w:rsidP="0001540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</w:t>
            </w:r>
            <w:r w:rsidR="00485E7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D6510D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485E7F">
              <w:rPr>
                <w:rFonts w:ascii="Arial" w:hAnsi="Arial" w:cs="Arial"/>
                <w:sz w:val="18"/>
                <w:szCs w:val="18"/>
                <w:lang w:eastAsia="ja-JP"/>
              </w:rPr>
              <w:t>higher order thinking skills</w:t>
            </w:r>
            <w:r w:rsid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to represent </w:t>
            </w:r>
            <w:r w:rsidR="00953030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ideas and </w:t>
            </w:r>
            <w:r w:rsidR="00015406" w:rsidRPr="0065100D">
              <w:rPr>
                <w:rFonts w:ascii="Arial" w:hAnsi="Arial" w:cs="Arial"/>
                <w:sz w:val="18"/>
                <w:szCs w:val="18"/>
                <w:lang w:eastAsia="ja-JP"/>
              </w:rPr>
              <w:t>experiences appropriate to audience and purpose</w:t>
            </w:r>
            <w:r w:rsidR="003B15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015406" w:rsidRDefault="00015406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76573" w:rsidRPr="0065100D" w:rsidRDefault="00576573" w:rsidP="004B0AE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EC65AF" w:rsidP="00E6527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65AF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language use with appropriate </w:t>
            </w:r>
            <w:r w:rsidR="00E65277">
              <w:rPr>
                <w:rFonts w:ascii="Arial" w:hAnsi="Arial" w:cs="Arial"/>
                <w:sz w:val="18"/>
                <w:szCs w:val="18"/>
                <w:lang w:eastAsia="ja-JP"/>
              </w:rPr>
              <w:t>grammar</w:t>
            </w:r>
            <w:r w:rsidR="00B23E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</w:t>
            </w:r>
            <w:r w:rsidRPr="00EC65A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in response to spoken, visual and written texts</w:t>
            </w:r>
          </w:p>
          <w:p w:rsidR="00CB62DB" w:rsidRDefault="00CB62DB" w:rsidP="00CB62D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CB62DB" w:rsidRDefault="00CB62DB" w:rsidP="00CB62D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some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406" w:rsidRPr="0065100D" w:rsidRDefault="00C05CE2" w:rsidP="00C10CB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simple ideas by </w:t>
            </w:r>
            <w:r w:rsidR="00C10CB2" w:rsidRPr="0065100D">
              <w:rPr>
                <w:rFonts w:ascii="Arial" w:hAnsi="Arial" w:cs="Arial"/>
                <w:sz w:val="18"/>
                <w:szCs w:val="18"/>
                <w:lang w:eastAsia="ja-JP"/>
              </w:rPr>
              <w:t>produc</w:t>
            </w:r>
            <w:r w:rsidR="00B80CA3" w:rsidRPr="0065100D">
              <w:rPr>
                <w:rFonts w:ascii="Arial" w:hAnsi="Arial" w:cs="Arial"/>
                <w:sz w:val="18"/>
                <w:szCs w:val="18"/>
                <w:lang w:eastAsia="ja-JP"/>
              </w:rPr>
              <w:t>ing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C10CB2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displaying </w:t>
            </w:r>
            <w:r w:rsidR="0086499A">
              <w:rPr>
                <w:rFonts w:ascii="Arial" w:hAnsi="Arial" w:cs="Arial"/>
                <w:sz w:val="18"/>
                <w:szCs w:val="18"/>
                <w:lang w:eastAsia="ja-JP"/>
              </w:rPr>
              <w:t>limited</w:t>
            </w:r>
            <w:r w:rsidR="00C10CB2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knowledge of the topic</w:t>
            </w:r>
          </w:p>
          <w:p w:rsidR="00015406" w:rsidRPr="0065100D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Default="003808D1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65277" w:rsidRDefault="00C10CB2" w:rsidP="00B80CA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</w:t>
            </w:r>
            <w:r w:rsidR="00B80CA3" w:rsidRPr="0065100D">
              <w:rPr>
                <w:rFonts w:ascii="Arial" w:hAnsi="Arial" w:cs="Arial"/>
                <w:sz w:val="18"/>
                <w:szCs w:val="18"/>
                <w:lang w:eastAsia="ja-JP"/>
              </w:rPr>
              <w:t>that contain basic expressions</w:t>
            </w:r>
            <w:r w:rsid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E65277" w:rsidRDefault="00E65277" w:rsidP="00B80CA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B80CA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C10CB2" w:rsidP="00B80CA3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represent </w:t>
            </w:r>
            <w:r w:rsidR="00B80CA3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ideas and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experiences </w:t>
            </w:r>
            <w:r w:rsidR="00AD370C">
              <w:rPr>
                <w:rFonts w:ascii="Arial" w:hAnsi="Arial" w:cs="Arial"/>
                <w:sz w:val="18"/>
                <w:szCs w:val="18"/>
                <w:lang w:eastAsia="ja-JP"/>
              </w:rPr>
              <w:t>appropriate to audience and purposes</w:t>
            </w:r>
            <w:r w:rsidR="003B15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015406" w:rsidRPr="0065100D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EB128C" w:rsidRPr="0065100D" w:rsidRDefault="00EB128C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10CB2" w:rsidRPr="0065100D" w:rsidRDefault="00C10CB2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10CB2" w:rsidRPr="0065100D" w:rsidRDefault="00C10CB2" w:rsidP="00C10CB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displays</w:t>
            </w:r>
            <w:r w:rsidR="00485E7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developing </w:t>
            </w:r>
            <w:r w:rsidR="00B80CA3"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language use </w:t>
            </w:r>
            <w:r w:rsidR="00B61A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response to </w:t>
            </w:r>
            <w:r w:rsidR="00EC65AF">
              <w:rPr>
                <w:rFonts w:ascii="Arial" w:hAnsi="Arial" w:cs="Arial"/>
                <w:sz w:val="18"/>
                <w:szCs w:val="18"/>
                <w:lang w:eastAsia="ja-JP"/>
              </w:rPr>
              <w:t>spoken</w:t>
            </w:r>
            <w:r w:rsidR="006C096C" w:rsidRPr="006C096C">
              <w:rPr>
                <w:rFonts w:ascii="Arial" w:hAnsi="Arial" w:cs="Arial"/>
                <w:sz w:val="18"/>
                <w:szCs w:val="18"/>
                <w:lang w:eastAsia="ja-JP"/>
              </w:rPr>
              <w:t>, visual and written texts</w:t>
            </w:r>
          </w:p>
          <w:p w:rsidR="00C10CB2" w:rsidRDefault="00C10CB2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Pr="0065100D" w:rsidRDefault="00CB62DB" w:rsidP="00CB62DB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little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40217" w:rsidRPr="0065100D" w:rsidRDefault="002B6D89" w:rsidP="00C10CB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communicates very simple ideas by producing t</w:t>
            </w:r>
            <w:r w:rsidR="00C10CB2" w:rsidRPr="0065100D">
              <w:rPr>
                <w:rFonts w:ascii="Arial" w:hAnsi="Arial" w:cs="Arial"/>
                <w:sz w:val="18"/>
                <w:szCs w:val="18"/>
                <w:lang w:eastAsia="ja-JP"/>
              </w:rPr>
              <w:t>exts displaying little or no understanding of the topic</w:t>
            </w:r>
          </w:p>
          <w:p w:rsidR="00015406" w:rsidRPr="0065100D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  <w:p w:rsidR="00015406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B2546" w:rsidRDefault="000B254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808D1" w:rsidRDefault="003808D1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B61A53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appl</w:t>
            </w:r>
            <w:r w:rsidR="00E87A3A">
              <w:rPr>
                <w:rFonts w:ascii="Arial" w:hAnsi="Arial" w:cs="Arial"/>
                <w:sz w:val="18"/>
                <w:szCs w:val="18"/>
                <w:lang w:eastAsia="ja-JP"/>
              </w:rPr>
              <w:t>ies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conventions of texts </w:t>
            </w:r>
            <w:r w:rsidR="003B15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that contain very basic expressions </w:t>
            </w:r>
          </w:p>
          <w:p w:rsidR="00CB62DB" w:rsidRDefault="00CB62DB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65100D" w:rsidRDefault="003B1538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represent </w:t>
            </w:r>
            <w:r w:rsidR="00CB62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ideas and experiences</w:t>
            </w:r>
          </w:p>
          <w:p w:rsidR="00015406" w:rsidRPr="0065100D" w:rsidRDefault="00015406" w:rsidP="00F4021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40A37" w:rsidRPr="0065100D" w:rsidRDefault="00240A37" w:rsidP="00C10CB2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CB62DB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CB62DB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Pr="0065100D" w:rsidRDefault="00CB62DB" w:rsidP="00CB62DB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displays language use that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lack accuracy in response to spoken, visual and written texts</w:t>
            </w:r>
          </w:p>
          <w:p w:rsidR="00CB62DB" w:rsidRDefault="00CB62DB" w:rsidP="00CB62D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B62DB" w:rsidRDefault="00CB62DB" w:rsidP="00CB62D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15406" w:rsidRPr="00CB62DB" w:rsidRDefault="00CB62DB" w:rsidP="00CB62D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takes no risk regarding creativity and originality</w:t>
            </w:r>
          </w:p>
        </w:tc>
      </w:tr>
    </w:tbl>
    <w:p w:rsidR="0021318B" w:rsidRDefault="0021318B" w:rsidP="00D561BF">
      <w:pPr>
        <w:rPr>
          <w:rFonts w:ascii="Arial" w:hAnsi="Arial" w:cs="Arial"/>
          <w:b/>
          <w:bCs/>
          <w:sz w:val="24"/>
          <w:szCs w:val="24"/>
        </w:rPr>
      </w:pPr>
    </w:p>
    <w:p w:rsidR="00576573" w:rsidRDefault="00576573" w:rsidP="00D561BF">
      <w:pPr>
        <w:rPr>
          <w:rFonts w:ascii="Arial" w:hAnsi="Arial" w:cs="Arial"/>
          <w:b/>
          <w:bCs/>
          <w:sz w:val="24"/>
          <w:szCs w:val="24"/>
        </w:rPr>
      </w:pPr>
    </w:p>
    <w:p w:rsidR="00066713" w:rsidRPr="0021318B" w:rsidRDefault="00066713" w:rsidP="00D561BF">
      <w:pPr>
        <w:rPr>
          <w:rFonts w:ascii="Arial" w:hAnsi="Arial" w:cs="Arial"/>
          <w:b/>
          <w:bCs/>
          <w:sz w:val="24"/>
          <w:szCs w:val="24"/>
        </w:rPr>
      </w:pPr>
    </w:p>
    <w:p w:rsidR="000A605C" w:rsidRPr="00A97909" w:rsidRDefault="00556299" w:rsidP="00E007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909">
        <w:rPr>
          <w:rFonts w:ascii="Arial" w:hAnsi="Arial" w:cs="Arial"/>
          <w:b/>
          <w:bCs/>
          <w:sz w:val="24"/>
          <w:szCs w:val="24"/>
        </w:rPr>
        <w:lastRenderedPageBreak/>
        <w:t>NARRABUNDAH COLLEGE</w:t>
      </w:r>
      <w:r w:rsidR="00935773" w:rsidRPr="00A97909">
        <w:rPr>
          <w:rFonts w:ascii="Arial" w:hAnsi="Arial" w:cs="Arial"/>
          <w:b/>
          <w:bCs/>
          <w:sz w:val="24"/>
          <w:szCs w:val="24"/>
        </w:rPr>
        <w:t xml:space="preserve"> </w:t>
      </w:r>
      <w:r w:rsidR="00EB2DE1" w:rsidRPr="00A97909">
        <w:rPr>
          <w:rFonts w:ascii="Arial" w:hAnsi="Arial" w:cs="Arial"/>
          <w:b/>
          <w:bCs/>
          <w:sz w:val="24"/>
          <w:szCs w:val="24"/>
        </w:rPr>
        <w:t xml:space="preserve">LANGUAGES ASSESSMENT RUBRIC RESPONDING TASKS FOR YEAR 12 BEGINNING T COURSES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1"/>
        <w:gridCol w:w="2976"/>
        <w:gridCol w:w="2977"/>
        <w:gridCol w:w="2977"/>
        <w:gridCol w:w="2977"/>
        <w:gridCol w:w="2977"/>
      </w:tblGrid>
      <w:tr w:rsidR="00CA3E29" w:rsidRPr="004338BA" w:rsidTr="008B3225">
        <w:trPr>
          <w:trHeight w:val="395"/>
        </w:trPr>
        <w:tc>
          <w:tcPr>
            <w:tcW w:w="851" w:type="dxa"/>
            <w:shd w:val="clear" w:color="auto" w:fill="A6A6A6" w:themeFill="background1" w:themeFillShade="A6"/>
          </w:tcPr>
          <w:p w:rsidR="00CA3E29" w:rsidRPr="004338BA" w:rsidRDefault="00CA3E29" w:rsidP="008B3225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A3E29" w:rsidRPr="004338BA" w:rsidRDefault="00CA3E29" w:rsidP="008B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A3E29" w:rsidRPr="004338BA" w:rsidRDefault="00CA3E29" w:rsidP="008B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A3E29" w:rsidRPr="004338BA" w:rsidRDefault="00CA3E29" w:rsidP="008B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A3E29" w:rsidRPr="004338BA" w:rsidRDefault="00CA3E29" w:rsidP="008B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A3E29" w:rsidRPr="004338BA" w:rsidRDefault="00CA3E29" w:rsidP="008B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CA3E29" w:rsidRPr="004338BA" w:rsidTr="00D561BF">
        <w:trPr>
          <w:cantSplit/>
          <w:trHeight w:val="4225"/>
        </w:trPr>
        <w:tc>
          <w:tcPr>
            <w:tcW w:w="851" w:type="dxa"/>
            <w:textDirection w:val="tbRl"/>
          </w:tcPr>
          <w:p w:rsidR="00CA3E29" w:rsidRPr="004338BA" w:rsidRDefault="00CA3E29" w:rsidP="008B3225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CA3E29" w:rsidRPr="004338BA" w:rsidRDefault="00CA3E29" w:rsidP="008B3225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analyses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accurately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language and culture in a wide range of contexts and for a variety of purposes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and contrasts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thoroughly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values, beliefs, practices, ideas and facts represented or expressed in 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very high degree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evaluates critically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perspectives represented in texts;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captures most or all of the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main ideas and details in spoken, written and visual texts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1B27D1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CA3E29">
              <w:rPr>
                <w:rFonts w:ascii="Arial" w:hAnsi="Arial" w:cs="Arial"/>
                <w:sz w:val="18"/>
                <w:szCs w:val="18"/>
                <w:lang w:eastAsia="ja-JP"/>
              </w:rPr>
              <w:t>nterprets highly successfully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analyses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appropriately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language and culture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wider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contexts and for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 range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purposes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contrasts considerably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interconnections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between own values, beliefs, practices, ideas and facts represented or expressed in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high degree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and evaluates critically most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of the perspectives represented in texts;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captures many of the main ideas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sp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oken, written and visual 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4483B" w:rsidRDefault="0004483B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1B27D1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CA3E29">
              <w:rPr>
                <w:rFonts w:ascii="Arial" w:hAnsi="Arial" w:cs="Arial"/>
                <w:sz w:val="18"/>
                <w:szCs w:val="18"/>
                <w:lang w:eastAsia="ja-JP"/>
              </w:rPr>
              <w:t>nterprets successfully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analyses language and culture in familiar contexts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for </w:t>
            </w:r>
            <w:r w:rsidRPr="008E232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 w:rsidR="00DD27C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8E232A">
              <w:rPr>
                <w:rFonts w:ascii="Arial" w:hAnsi="Arial" w:cs="Arial"/>
                <w:sz w:val="18"/>
                <w:szCs w:val="18"/>
                <w:lang w:eastAsia="ja-JP"/>
              </w:rPr>
              <w:t xml:space="preserve">range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purposes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compares and contrasts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values, beliefs, practices, ideas and facts represented or expressed in 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evaluates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perspectives represented in texts;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captures some of the main ideas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</w:t>
            </w:r>
            <w:r w:rsidRPr="0065100D"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written and visual texts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4483B" w:rsidRDefault="0004483B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1B27D1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CA3E29">
              <w:rPr>
                <w:rFonts w:ascii="Arial" w:hAnsi="Arial" w:cs="Arial"/>
                <w:sz w:val="18"/>
                <w:szCs w:val="18"/>
                <w:lang w:eastAsia="ja-JP"/>
              </w:rPr>
              <w:t>nterprets confidently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identifies language and culture in some familiar contexts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identifies some interconnections between own beliefs, practices, ideas and facts represented or expressed in texts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perspectives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represented in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spoken, written and visual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4483B" w:rsidRDefault="0004483B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1B27D1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CA3E29">
              <w:rPr>
                <w:rFonts w:ascii="Arial" w:hAnsi="Arial" w:cs="Arial"/>
                <w:sz w:val="18"/>
                <w:szCs w:val="18"/>
                <w:lang w:eastAsia="ja-JP"/>
              </w:rPr>
              <w:t>nterprets partially the underlined meanings in the text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minimal language and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culture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limited or no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beliefs, practices, ideas and facts represented or expressed in texts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few perspectives represented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written and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B27D1" w:rsidRDefault="001B27D1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4483B" w:rsidRDefault="0004483B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relies on understanding of isolated vocabulary items to extract meaning from the text</w:t>
            </w:r>
          </w:p>
        </w:tc>
      </w:tr>
      <w:tr w:rsidR="00CA3E29" w:rsidRPr="004338BA" w:rsidTr="008B3225">
        <w:trPr>
          <w:cantSplit/>
          <w:trHeight w:val="2110"/>
        </w:trPr>
        <w:tc>
          <w:tcPr>
            <w:tcW w:w="851" w:type="dxa"/>
            <w:textDirection w:val="tbRl"/>
          </w:tcPr>
          <w:p w:rsidR="00CA3E29" w:rsidRPr="004338BA" w:rsidRDefault="00CA3E29" w:rsidP="008B3225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CA3E29" w:rsidRPr="004338BA" w:rsidRDefault="00CA3E29" w:rsidP="008B3225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fluently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by producing texts demonstrating a</w:t>
            </w:r>
            <w:r w:rsidR="00691408">
              <w:rPr>
                <w:rFonts w:ascii="Arial" w:hAnsi="Arial" w:cs="Arial"/>
                <w:sz w:val="18"/>
                <w:szCs w:val="18"/>
                <w:lang w:eastAsia="ja-JP"/>
              </w:rPr>
              <w:t>n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691408">
              <w:rPr>
                <w:rFonts w:ascii="Arial" w:hAnsi="Arial" w:cs="Arial"/>
                <w:sz w:val="18"/>
                <w:szCs w:val="18"/>
                <w:lang w:eastAsia="ja-JP"/>
              </w:rPr>
              <w:t>excellent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degree of depth with respect to the topic, and constructs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coherent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well-structured responses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</w:t>
            </w:r>
            <w:r w:rsidR="00523425">
              <w:rPr>
                <w:rFonts w:ascii="Arial" w:hAnsi="Arial" w:cs="Arial"/>
                <w:sz w:val="18"/>
                <w:szCs w:val="18"/>
                <w:lang w:eastAsia="ja-JP"/>
              </w:rPr>
              <w:t xml:space="preserve">a wide range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that contain detail and clear expressions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8D054F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consistently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higher order thinking skills to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represent ideas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experiences appropriate to audience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purpose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8D054F">
              <w:rPr>
                <w:rFonts w:ascii="Arial" w:hAnsi="Arial" w:cs="Arial"/>
                <w:sz w:val="18"/>
                <w:szCs w:val="18"/>
                <w:lang w:eastAsia="ja-JP"/>
              </w:rPr>
              <w:t xml:space="preserve">highly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accurate language use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with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 variety of vocabulary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and grammar in response to spoken, visual and written 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high degree of risk taking regarding creativity and originality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effectively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by producing texts demonstrating </w:t>
            </w:r>
            <w:r w:rsidR="00691408">
              <w:rPr>
                <w:rFonts w:ascii="Arial" w:hAnsi="Arial" w:cs="Arial"/>
                <w:sz w:val="18"/>
                <w:szCs w:val="18"/>
                <w:lang w:eastAsia="ja-JP"/>
              </w:rPr>
              <w:t>high degree of depth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with respect to the topic and constructs well-structured responses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</w:t>
            </w:r>
            <w:r w:rsidR="00523425">
              <w:rPr>
                <w:rFonts w:ascii="Arial" w:hAnsi="Arial" w:cs="Arial"/>
                <w:sz w:val="18"/>
                <w:szCs w:val="18"/>
                <w:lang w:eastAsia="ja-JP"/>
              </w:rPr>
              <w:t xml:space="preserve">a range of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that contain clear expressions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higher order thinking skills to represent ideas an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e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xperiences appropriate to audience and purpose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accurate language use with appropriate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grammar and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 response to spoken, visual and written 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32BE8" w:rsidRDefault="00832BE8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a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by producing texts demonstrating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691408">
              <w:rPr>
                <w:rFonts w:ascii="Arial" w:hAnsi="Arial" w:cs="Arial"/>
                <w:sz w:val="18"/>
                <w:szCs w:val="18"/>
                <w:lang w:eastAsia="ja-JP"/>
              </w:rPr>
              <w:t>depth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respect to the topic and constructs structured responses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that contain </w:t>
            </w:r>
            <w:r w:rsidR="00832BE8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appropriate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expressions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higher order thinking skills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to represent ideas and experiences appropriate to audience and purpose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65AF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language use with appropriate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grammar and</w:t>
            </w:r>
            <w:r w:rsidRPr="00EC65A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in response to spoken, visual and written texts</w:t>
            </w:r>
          </w:p>
          <w:p w:rsidR="00CA3E29" w:rsidRDefault="00CA3E29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32BE8" w:rsidRDefault="00832BE8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CB62DB" w:rsidRDefault="00CA3E29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some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communicates simple ideas by producing texts displaying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limited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knowledge of the topic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applies conventions of texts that contain basic expressions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represent ideas and experiences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appropriate to audience and purposes 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displays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developing </w:t>
            </w: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language use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 response to spoken</w:t>
            </w:r>
            <w:r w:rsidRPr="006C096C">
              <w:rPr>
                <w:rFonts w:ascii="Arial" w:hAnsi="Arial" w:cs="Arial"/>
                <w:sz w:val="18"/>
                <w:szCs w:val="18"/>
                <w:lang w:eastAsia="ja-JP"/>
              </w:rPr>
              <w:t>, visual and written texts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32BE8" w:rsidRDefault="00832BE8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demonstrates little degree of risk taking regarding creativity and originality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>communicates very simple ideas by producing texts displaying little or no understanding of the topic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that contain very basic expressions </w:t>
            </w: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represent limited ideas and experiences</w:t>
            </w: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65100D" w:rsidRDefault="00CA3E29" w:rsidP="008B322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100D">
              <w:rPr>
                <w:rFonts w:ascii="Arial" w:hAnsi="Arial" w:cs="Arial"/>
                <w:sz w:val="18"/>
                <w:szCs w:val="18"/>
                <w:lang w:eastAsia="ja-JP"/>
              </w:rPr>
              <w:t xml:space="preserve">displays language use that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lack accuracy in response to spoken, visual and written texts</w:t>
            </w:r>
          </w:p>
          <w:p w:rsidR="00CA3E29" w:rsidRDefault="00CA3E29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Default="00CA3E29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32BE8" w:rsidRDefault="00832BE8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CA3E29" w:rsidRPr="00CB62DB" w:rsidRDefault="00CA3E29" w:rsidP="008B3225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takes no risk regarding creativity and originality</w:t>
            </w:r>
          </w:p>
        </w:tc>
      </w:tr>
    </w:tbl>
    <w:p w:rsidR="00F105A5" w:rsidRDefault="00F105A5" w:rsidP="00BA273C"/>
    <w:sectPr w:rsidR="00F105A5" w:rsidSect="00D561BF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7" w:rsidRDefault="00EC7017" w:rsidP="00621CEB">
      <w:r>
        <w:separator/>
      </w:r>
    </w:p>
  </w:endnote>
  <w:endnote w:type="continuationSeparator" w:id="0">
    <w:p w:rsidR="00EC7017" w:rsidRDefault="00EC7017" w:rsidP="006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6N B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7" w:rsidRDefault="00EC7017" w:rsidP="00621CEB">
      <w:r>
        <w:separator/>
      </w:r>
    </w:p>
  </w:footnote>
  <w:footnote w:type="continuationSeparator" w:id="0">
    <w:p w:rsidR="00EC7017" w:rsidRDefault="00EC7017" w:rsidP="0062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55B4"/>
    <w:multiLevelType w:val="hybridMultilevel"/>
    <w:tmpl w:val="75E68B7E"/>
    <w:lvl w:ilvl="0" w:tplc="D4928284">
      <w:start w:val="1"/>
      <w:numFmt w:val="bullet"/>
      <w:pStyle w:val="ListBullet"/>
      <w:lvlText w:val=""/>
      <w:lvlJc w:val="left"/>
      <w:pPr>
        <w:ind w:left="5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A5"/>
    <w:rsid w:val="00015406"/>
    <w:rsid w:val="0004483B"/>
    <w:rsid w:val="00055541"/>
    <w:rsid w:val="00066713"/>
    <w:rsid w:val="0007642D"/>
    <w:rsid w:val="00092A65"/>
    <w:rsid w:val="000A605C"/>
    <w:rsid w:val="000B2546"/>
    <w:rsid w:val="000E1486"/>
    <w:rsid w:val="000E4120"/>
    <w:rsid w:val="000F4E43"/>
    <w:rsid w:val="0012320E"/>
    <w:rsid w:val="00123734"/>
    <w:rsid w:val="00134258"/>
    <w:rsid w:val="001504BE"/>
    <w:rsid w:val="001909FE"/>
    <w:rsid w:val="00193532"/>
    <w:rsid w:val="001B27D1"/>
    <w:rsid w:val="001C6871"/>
    <w:rsid w:val="002007EF"/>
    <w:rsid w:val="00211794"/>
    <w:rsid w:val="0021318B"/>
    <w:rsid w:val="00221103"/>
    <w:rsid w:val="00234363"/>
    <w:rsid w:val="00240A37"/>
    <w:rsid w:val="0025164C"/>
    <w:rsid w:val="0028639A"/>
    <w:rsid w:val="002A3BA7"/>
    <w:rsid w:val="002B6D89"/>
    <w:rsid w:val="002C2A15"/>
    <w:rsid w:val="002E67D8"/>
    <w:rsid w:val="002F15E5"/>
    <w:rsid w:val="002F2CF9"/>
    <w:rsid w:val="0031652D"/>
    <w:rsid w:val="003506C9"/>
    <w:rsid w:val="003713CD"/>
    <w:rsid w:val="003808D1"/>
    <w:rsid w:val="003B1538"/>
    <w:rsid w:val="004076A8"/>
    <w:rsid w:val="00413CC8"/>
    <w:rsid w:val="004338BA"/>
    <w:rsid w:val="004561D5"/>
    <w:rsid w:val="00485E7F"/>
    <w:rsid w:val="004B0AE2"/>
    <w:rsid w:val="004F5206"/>
    <w:rsid w:val="004F54D1"/>
    <w:rsid w:val="0050639C"/>
    <w:rsid w:val="00523425"/>
    <w:rsid w:val="0053513D"/>
    <w:rsid w:val="005541FA"/>
    <w:rsid w:val="00556299"/>
    <w:rsid w:val="00576573"/>
    <w:rsid w:val="005D607A"/>
    <w:rsid w:val="00621CEB"/>
    <w:rsid w:val="00635A72"/>
    <w:rsid w:val="0065100D"/>
    <w:rsid w:val="00655A5C"/>
    <w:rsid w:val="00685C5D"/>
    <w:rsid w:val="00690E1E"/>
    <w:rsid w:val="00691408"/>
    <w:rsid w:val="006A4427"/>
    <w:rsid w:val="006A4918"/>
    <w:rsid w:val="006B68DF"/>
    <w:rsid w:val="006C096C"/>
    <w:rsid w:val="00732C3C"/>
    <w:rsid w:val="007459A5"/>
    <w:rsid w:val="00753C2C"/>
    <w:rsid w:val="007B261D"/>
    <w:rsid w:val="007B7752"/>
    <w:rsid w:val="007D364D"/>
    <w:rsid w:val="007D4200"/>
    <w:rsid w:val="008251BC"/>
    <w:rsid w:val="00832BE8"/>
    <w:rsid w:val="00850F2E"/>
    <w:rsid w:val="0086499A"/>
    <w:rsid w:val="00882EBA"/>
    <w:rsid w:val="008835D7"/>
    <w:rsid w:val="008D054F"/>
    <w:rsid w:val="008E232A"/>
    <w:rsid w:val="0090270F"/>
    <w:rsid w:val="00902B58"/>
    <w:rsid w:val="00935773"/>
    <w:rsid w:val="00953030"/>
    <w:rsid w:val="009675E8"/>
    <w:rsid w:val="00981CD4"/>
    <w:rsid w:val="00982317"/>
    <w:rsid w:val="009E2316"/>
    <w:rsid w:val="00A702A8"/>
    <w:rsid w:val="00A71200"/>
    <w:rsid w:val="00A97909"/>
    <w:rsid w:val="00AD370C"/>
    <w:rsid w:val="00B06CC9"/>
    <w:rsid w:val="00B23ED8"/>
    <w:rsid w:val="00B43C88"/>
    <w:rsid w:val="00B45940"/>
    <w:rsid w:val="00B61A53"/>
    <w:rsid w:val="00B70D33"/>
    <w:rsid w:val="00B80CA3"/>
    <w:rsid w:val="00BA273C"/>
    <w:rsid w:val="00BA3D0C"/>
    <w:rsid w:val="00BA50E5"/>
    <w:rsid w:val="00BB1330"/>
    <w:rsid w:val="00BB543D"/>
    <w:rsid w:val="00BC61D2"/>
    <w:rsid w:val="00BD3FF8"/>
    <w:rsid w:val="00C00E77"/>
    <w:rsid w:val="00C05CE2"/>
    <w:rsid w:val="00C10CB2"/>
    <w:rsid w:val="00C43EDF"/>
    <w:rsid w:val="00C46E62"/>
    <w:rsid w:val="00C74605"/>
    <w:rsid w:val="00CA3E29"/>
    <w:rsid w:val="00CA561F"/>
    <w:rsid w:val="00CB62DB"/>
    <w:rsid w:val="00D06116"/>
    <w:rsid w:val="00D35126"/>
    <w:rsid w:val="00D561BF"/>
    <w:rsid w:val="00D64936"/>
    <w:rsid w:val="00D6510D"/>
    <w:rsid w:val="00D969A6"/>
    <w:rsid w:val="00DC5208"/>
    <w:rsid w:val="00DD10CD"/>
    <w:rsid w:val="00DD27C9"/>
    <w:rsid w:val="00DD72F5"/>
    <w:rsid w:val="00E0070E"/>
    <w:rsid w:val="00E11F87"/>
    <w:rsid w:val="00E27E6A"/>
    <w:rsid w:val="00E40792"/>
    <w:rsid w:val="00E40F9A"/>
    <w:rsid w:val="00E45CF9"/>
    <w:rsid w:val="00E65277"/>
    <w:rsid w:val="00E87A3A"/>
    <w:rsid w:val="00E948B3"/>
    <w:rsid w:val="00EA52AC"/>
    <w:rsid w:val="00EB128C"/>
    <w:rsid w:val="00EB2DE1"/>
    <w:rsid w:val="00EB3435"/>
    <w:rsid w:val="00EC65AF"/>
    <w:rsid w:val="00EC7017"/>
    <w:rsid w:val="00EF0ED5"/>
    <w:rsid w:val="00F01BCD"/>
    <w:rsid w:val="00F105A5"/>
    <w:rsid w:val="00F40217"/>
    <w:rsid w:val="00F92097"/>
    <w:rsid w:val="00FC24E3"/>
    <w:rsid w:val="00FC315C"/>
    <w:rsid w:val="00FC5C9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Kozuka Mincho Pr6N B" w:hAnsi="Arial" w:cs="Arial"/>
        <w:b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A5"/>
    <w:rPr>
      <w:rFonts w:asciiTheme="minorHAnsi" w:eastAsia="MS Mincho" w:hAnsiTheme="minorHAnsi" w:cstheme="minorBidi"/>
      <w:b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0pt">
    <w:name w:val="List Bullet 10 pt"/>
    <w:basedOn w:val="ListBullet"/>
    <w:link w:val="ListBullet10ptChar"/>
    <w:qFormat/>
    <w:rsid w:val="00EB2DE1"/>
    <w:pPr>
      <w:spacing w:before="20" w:after="20"/>
      <w:ind w:left="5179" w:hanging="360"/>
    </w:pPr>
  </w:style>
  <w:style w:type="paragraph" w:styleId="ListBullet">
    <w:name w:val="List Bullet"/>
    <w:basedOn w:val="ListParagraph"/>
    <w:rsid w:val="00EB2DE1"/>
    <w:pPr>
      <w:numPr>
        <w:numId w:val="1"/>
      </w:numPr>
      <w:spacing w:before="120" w:after="120"/>
      <w:ind w:left="568" w:hanging="284"/>
      <w:contextualSpacing w:val="0"/>
    </w:pPr>
    <w:rPr>
      <w:rFonts w:ascii="Calibri" w:eastAsia="Times New Roman" w:hAnsi="Calibri" w:cs="Times New Roman"/>
      <w:lang w:val="x-none"/>
    </w:rPr>
  </w:style>
  <w:style w:type="character" w:customStyle="1" w:styleId="ListBullet10ptChar">
    <w:name w:val="List Bullet 10 pt Char"/>
    <w:link w:val="ListBullet10pt"/>
    <w:rsid w:val="00EB2DE1"/>
    <w:rPr>
      <w:rFonts w:ascii="Calibri" w:eastAsia="Times New Roman" w:hAnsi="Calibri" w:cs="Times New Roman"/>
      <w:b w:val="0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EB2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F1"/>
    <w:rPr>
      <w:rFonts w:ascii="Tahoma" w:eastAsia="MS Mincho" w:hAnsi="Tahoma" w:cs="Tahoma"/>
      <w:b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1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EB"/>
    <w:rPr>
      <w:rFonts w:asciiTheme="minorHAnsi" w:eastAsia="MS Mincho" w:hAnsiTheme="minorHAnsi" w:cstheme="minorBidi"/>
      <w:b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1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EB"/>
    <w:rPr>
      <w:rFonts w:asciiTheme="minorHAnsi" w:eastAsia="MS Mincho" w:hAnsiTheme="minorHAnsi" w:cstheme="minorBid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Kozuka Mincho Pr6N B" w:hAnsi="Arial" w:cs="Arial"/>
        <w:b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A5"/>
    <w:rPr>
      <w:rFonts w:asciiTheme="minorHAnsi" w:eastAsia="MS Mincho" w:hAnsiTheme="minorHAnsi" w:cstheme="minorBidi"/>
      <w:b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0pt">
    <w:name w:val="List Bullet 10 pt"/>
    <w:basedOn w:val="ListBullet"/>
    <w:link w:val="ListBullet10ptChar"/>
    <w:qFormat/>
    <w:rsid w:val="00EB2DE1"/>
    <w:pPr>
      <w:spacing w:before="20" w:after="20"/>
      <w:ind w:left="5179" w:hanging="360"/>
    </w:pPr>
  </w:style>
  <w:style w:type="paragraph" w:styleId="ListBullet">
    <w:name w:val="List Bullet"/>
    <w:basedOn w:val="ListParagraph"/>
    <w:rsid w:val="00EB2DE1"/>
    <w:pPr>
      <w:numPr>
        <w:numId w:val="1"/>
      </w:numPr>
      <w:spacing w:before="120" w:after="120"/>
      <w:ind w:left="568" w:hanging="284"/>
      <w:contextualSpacing w:val="0"/>
    </w:pPr>
    <w:rPr>
      <w:rFonts w:ascii="Calibri" w:eastAsia="Times New Roman" w:hAnsi="Calibri" w:cs="Times New Roman"/>
      <w:lang w:val="x-none"/>
    </w:rPr>
  </w:style>
  <w:style w:type="character" w:customStyle="1" w:styleId="ListBullet10ptChar">
    <w:name w:val="List Bullet 10 pt Char"/>
    <w:link w:val="ListBullet10pt"/>
    <w:rsid w:val="00EB2DE1"/>
    <w:rPr>
      <w:rFonts w:ascii="Calibri" w:eastAsia="Times New Roman" w:hAnsi="Calibri" w:cs="Times New Roman"/>
      <w:b w:val="0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EB2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F1"/>
    <w:rPr>
      <w:rFonts w:ascii="Tahoma" w:eastAsia="MS Mincho" w:hAnsi="Tahoma" w:cs="Tahoma"/>
      <w:b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1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EB"/>
    <w:rPr>
      <w:rFonts w:asciiTheme="minorHAnsi" w:eastAsia="MS Mincho" w:hAnsiTheme="minorHAnsi" w:cstheme="minorBidi"/>
      <w:b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1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EB"/>
    <w:rPr>
      <w:rFonts w:asciiTheme="minorHAnsi" w:eastAsia="MS Mincho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Shino, Miyuki</dc:creator>
  <cp:lastModifiedBy>Kaur, Harpreet</cp:lastModifiedBy>
  <cp:revision>116</cp:revision>
  <cp:lastPrinted>2015-06-17T23:50:00Z</cp:lastPrinted>
  <dcterms:created xsi:type="dcterms:W3CDTF">2015-03-05T22:10:00Z</dcterms:created>
  <dcterms:modified xsi:type="dcterms:W3CDTF">2015-06-17T23:51:00Z</dcterms:modified>
</cp:coreProperties>
</file>