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3D23" w14:textId="4E659C6F" w:rsidR="00567751" w:rsidRDefault="00567751" w:rsidP="00567751">
      <w:pPr>
        <w:spacing w:after="123"/>
        <w:ind w:left="906" w:hanging="10"/>
        <w:rPr>
          <w:rFonts w:ascii="Gill Sans MT" w:eastAsia="Gill Sans MT" w:hAnsi="Gill Sans MT" w:cs="Gill Sans MT"/>
          <w:b/>
          <w:color w:val="009DD9"/>
          <w:sz w:val="28"/>
        </w:rPr>
      </w:pPr>
      <w:r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 xml:space="preserve">SUMMARY AGAINST SELECTION CRITERIA </w:t>
      </w:r>
      <w:r w:rsidRPr="006915F5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>(</w:t>
      </w:r>
      <w:r w:rsidR="006915F5" w:rsidRPr="006915F5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>I</w:t>
      </w:r>
      <w:r w:rsidR="00F45F73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>RAQI ARABIC INTERMEDIATE</w:t>
      </w:r>
      <w:r w:rsidR="006915F5" w:rsidRPr="006915F5">
        <w:rPr>
          <w:rFonts w:ascii="Gill Sans MT" w:eastAsia="Gill Sans MT" w:hAnsi="Gill Sans MT" w:cs="Gill Sans MT"/>
          <w:b/>
          <w:color w:val="009DD9"/>
          <w:sz w:val="28"/>
          <w:u w:val="single" w:color="009DD9"/>
        </w:rPr>
        <w:t xml:space="preserve"> CANBERRA)</w:t>
      </w:r>
      <w:r>
        <w:rPr>
          <w:rFonts w:ascii="Gill Sans MT" w:eastAsia="Gill Sans MT" w:hAnsi="Gill Sans MT" w:cs="Gill Sans MT"/>
          <w:b/>
          <w:color w:val="009DD9"/>
          <w:sz w:val="28"/>
        </w:rPr>
        <w:t xml:space="preserve"> </w:t>
      </w:r>
    </w:p>
    <w:p w14:paraId="4631E6F1" w14:textId="449C17EF" w:rsidR="00567751" w:rsidRDefault="00567751" w:rsidP="00567751">
      <w:pPr>
        <w:tabs>
          <w:tab w:val="center" w:pos="1844"/>
          <w:tab w:val="center" w:pos="6241"/>
        </w:tabs>
        <w:spacing w:after="11" w:line="248" w:lineRule="auto"/>
      </w:pPr>
      <w:r>
        <w:tab/>
      </w:r>
      <w:r>
        <w:rPr>
          <w:rFonts w:ascii="Gill Sans MT" w:eastAsia="Gill Sans MT" w:hAnsi="Gill Sans MT" w:cs="Gill Sans MT"/>
          <w:b/>
          <w:color w:val="009DD9"/>
          <w:sz w:val="23"/>
        </w:rPr>
        <w:t>Criteria</w:t>
      </w:r>
      <w:r>
        <w:rPr>
          <w:rFonts w:ascii="Gill Sans MT" w:eastAsia="Gill Sans MT" w:hAnsi="Gill Sans MT" w:cs="Gill Sans MT"/>
          <w:b/>
          <w:color w:val="00B0F0"/>
          <w:sz w:val="23"/>
        </w:rPr>
        <w:t xml:space="preserve"> </w:t>
      </w:r>
      <w:r>
        <w:rPr>
          <w:rFonts w:ascii="Gill Sans MT" w:eastAsia="Gill Sans MT" w:hAnsi="Gill Sans MT" w:cs="Gill Sans MT"/>
          <w:b/>
          <w:color w:val="00B0F0"/>
          <w:sz w:val="23"/>
        </w:rPr>
        <w:tab/>
      </w:r>
      <w:r w:rsidR="00842A66" w:rsidRPr="00D82FD1">
        <w:rPr>
          <w:rFonts w:ascii="Gill Sans MT" w:eastAsia="Gill Sans MT" w:hAnsi="Gill Sans MT" w:cs="Gill Sans MT"/>
          <w:b/>
          <w:color w:val="00B0F0"/>
          <w:sz w:val="23"/>
          <w:highlight w:val="yellow"/>
        </w:rPr>
        <w:t>(INSERT NAME HERE)</w:t>
      </w:r>
      <w:r>
        <w:rPr>
          <w:rFonts w:ascii="Gill Sans MT" w:eastAsia="Gill Sans MT" w:hAnsi="Gill Sans MT" w:cs="Gill Sans MT"/>
          <w:b/>
          <w:color w:val="009DD9"/>
          <w:sz w:val="23"/>
        </w:rPr>
        <w:t xml:space="preserve"> </w:t>
      </w:r>
    </w:p>
    <w:tbl>
      <w:tblPr>
        <w:tblStyle w:val="TableGrid"/>
        <w:tblW w:w="8791" w:type="dxa"/>
        <w:tblInd w:w="568" w:type="dxa"/>
        <w:tblCellMar>
          <w:top w:w="52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6239"/>
      </w:tblGrid>
      <w:tr w:rsidR="00567751" w14:paraId="15873CFA" w14:textId="77777777" w:rsidTr="00415B8A">
        <w:trPr>
          <w:trHeight w:val="2035"/>
        </w:trPr>
        <w:tc>
          <w:tcPr>
            <w:tcW w:w="2552" w:type="dxa"/>
            <w:tcBorders>
              <w:top w:val="single" w:sz="3" w:space="0" w:color="7F7F7F"/>
              <w:left w:val="nil"/>
              <w:bottom w:val="nil"/>
              <w:right w:val="single" w:sz="3" w:space="0" w:color="7F7F7F"/>
            </w:tcBorders>
            <w:shd w:val="clear" w:color="auto" w:fill="F2F2F2"/>
          </w:tcPr>
          <w:p w14:paraId="03757F79" w14:textId="77777777" w:rsidR="00567751" w:rsidRDefault="00567751" w:rsidP="00415B8A">
            <w:pPr>
              <w:spacing w:after="4" w:line="233" w:lineRule="auto"/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a. Teaching qualifications </w:t>
            </w:r>
          </w:p>
          <w:p w14:paraId="4DA80937" w14:textId="7AC8BC31" w:rsidR="00567751" w:rsidRDefault="00567751" w:rsidP="00415B8A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(including where and when gained) and/or linguistic background</w:t>
            </w:r>
            <w:r>
              <w:rPr>
                <w:rFonts w:ascii="Gill Sans MT" w:eastAsia="Gill Sans MT" w:hAnsi="Gill Sans MT" w:cs="Gill Sans MT"/>
                <w:color w:val="00B0F0"/>
                <w:sz w:val="23"/>
              </w:rPr>
              <w:t xml:space="preserve"> </w:t>
            </w:r>
            <w:r w:rsidR="00A85871">
              <w:rPr>
                <w:rFonts w:ascii="Gill Sans MT" w:eastAsia="Gill Sans MT" w:hAnsi="Gill Sans MT" w:cs="Gill Sans MT"/>
                <w:color w:val="00B0F0"/>
                <w:sz w:val="23"/>
              </w:rPr>
              <w:t>. Summary Required</w:t>
            </w:r>
          </w:p>
        </w:tc>
        <w:tc>
          <w:tcPr>
            <w:tcW w:w="6239" w:type="dxa"/>
            <w:tcBorders>
              <w:top w:val="single" w:sz="3" w:space="0" w:color="7F7F7F"/>
              <w:left w:val="single" w:sz="3" w:space="0" w:color="7F7F7F"/>
              <w:bottom w:val="nil"/>
              <w:right w:val="nil"/>
            </w:tcBorders>
            <w:shd w:val="clear" w:color="auto" w:fill="F2F2F2"/>
          </w:tcPr>
          <w:p w14:paraId="6ECEFB2F" w14:textId="4682C7E7" w:rsidR="00567751" w:rsidRDefault="00567751" w:rsidP="00415B8A">
            <w:pPr>
              <w:ind w:left="1"/>
              <w:jc w:val="both"/>
            </w:pPr>
          </w:p>
        </w:tc>
      </w:tr>
      <w:tr w:rsidR="00567751" w14:paraId="22781B9D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003B02E3" w14:textId="498C41D0" w:rsidR="00567751" w:rsidRDefault="00567751" w:rsidP="00415B8A">
            <w:pPr>
              <w:ind w:right="114"/>
              <w:jc w:val="both"/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b. </w:t>
            </w:r>
            <w:r w:rsidR="00F45F73" w:rsidRPr="00F45F73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Evidence of native level equivalent proficiency in Iraqi Arabic.  Evidence of English proficiency</w:t>
            </w:r>
            <w:r w:rsidR="00F45F73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 (MANDATORY)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28DF882E" w14:textId="223BBA38" w:rsidR="00567751" w:rsidRDefault="00567751" w:rsidP="00415B8A">
            <w:pPr>
              <w:ind w:left="1"/>
              <w:jc w:val="both"/>
            </w:pPr>
          </w:p>
        </w:tc>
      </w:tr>
      <w:tr w:rsidR="00567751" w14:paraId="27B17318" w14:textId="77777777" w:rsidTr="00415B8A">
        <w:trPr>
          <w:trHeight w:val="119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  <w:shd w:val="clear" w:color="auto" w:fill="F2F2F2"/>
          </w:tcPr>
          <w:p w14:paraId="3AAB868B" w14:textId="0F591F93" w:rsidR="00567751" w:rsidRDefault="00567751" w:rsidP="00415B8A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c. </w:t>
            </w:r>
            <w:r w:rsidR="00F45F73" w:rsidRPr="00F45F73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Evidence of Arabic or Iraqi Arabic teaching experience (preferably with adults) including syllabus design and materials development [MANDATORY].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24568ECF" w14:textId="6863ACE4" w:rsidR="00567751" w:rsidRDefault="00567751" w:rsidP="00415B8A">
            <w:pPr>
              <w:ind w:left="1"/>
            </w:pPr>
          </w:p>
        </w:tc>
      </w:tr>
      <w:tr w:rsidR="00567751" w14:paraId="01561236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5D9915AA" w14:textId="35DC6026" w:rsidR="00A85871" w:rsidRDefault="00567751" w:rsidP="00A85871"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d. </w:t>
            </w:r>
            <w:r w:rsidR="006915F5"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Certificate IV in Training and Assessment or experience in tertiary level language teaching (please indicate) [MANDATORY].</w:t>
            </w:r>
          </w:p>
          <w:p w14:paraId="59922F86" w14:textId="34077378" w:rsidR="00567751" w:rsidRDefault="00567751" w:rsidP="00415B8A"/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2B01DBB2" w14:textId="2E00C728" w:rsidR="00567751" w:rsidRDefault="00567751" w:rsidP="00415B8A">
            <w:pPr>
              <w:ind w:left="1"/>
            </w:pPr>
          </w:p>
        </w:tc>
      </w:tr>
      <w:tr w:rsidR="006915F5" w14:paraId="22293F24" w14:textId="77777777" w:rsidTr="006915F5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  <w:shd w:val="clear" w:color="auto" w:fill="E7E6E6" w:themeFill="background2"/>
          </w:tcPr>
          <w:p w14:paraId="689C3539" w14:textId="49B3AF65" w:rsidR="006915F5" w:rsidRDefault="006915F5" w:rsidP="00A85871">
            <w:pP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>e.</w:t>
            </w:r>
            <w:r w:rsidR="00F45F73" w:rsidRPr="00F45F73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 Evidence of proficiency to download authentic texts from the internet and transfer these to student computers/iPads [HIGHLY DESIRABLE].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BB2B727" w14:textId="77777777" w:rsidR="006915F5" w:rsidRDefault="006915F5" w:rsidP="00415B8A">
            <w:pPr>
              <w:ind w:left="1"/>
            </w:pPr>
          </w:p>
        </w:tc>
      </w:tr>
      <w:tr w:rsidR="006915F5" w14:paraId="0B183800" w14:textId="77777777" w:rsidTr="00415B8A">
        <w:trPr>
          <w:trHeight w:val="175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3" w:space="0" w:color="7F7F7F"/>
            </w:tcBorders>
          </w:tcPr>
          <w:p w14:paraId="2729A51B" w14:textId="03E9EBB2" w:rsidR="006915F5" w:rsidRDefault="006915F5" w:rsidP="00A85871">
            <w:pP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</w:pP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lastRenderedPageBreak/>
              <w:t xml:space="preserve">f. Should you be aware of any </w:t>
            </w:r>
            <w:r w:rsidRPr="006915F5"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 suitable language training venue</w:t>
            </w:r>
            <w:r>
              <w:rPr>
                <w:rFonts w:ascii="Gill Sans MT" w:eastAsia="Gill Sans MT" w:hAnsi="Gill Sans MT" w:cs="Gill Sans MT"/>
                <w:b/>
                <w:color w:val="009DD9"/>
                <w:sz w:val="23"/>
              </w:rPr>
              <w:t xml:space="preserve">s please provide details </w:t>
            </w:r>
          </w:p>
        </w:tc>
        <w:tc>
          <w:tcPr>
            <w:tcW w:w="6239" w:type="dxa"/>
            <w:tcBorders>
              <w:top w:val="nil"/>
              <w:left w:val="single" w:sz="3" w:space="0" w:color="7F7F7F"/>
              <w:bottom w:val="nil"/>
              <w:right w:val="nil"/>
            </w:tcBorders>
            <w:vAlign w:val="center"/>
          </w:tcPr>
          <w:p w14:paraId="03AFD202" w14:textId="77777777" w:rsidR="006915F5" w:rsidRDefault="006915F5" w:rsidP="00415B8A">
            <w:pPr>
              <w:ind w:left="1"/>
            </w:pPr>
          </w:p>
        </w:tc>
      </w:tr>
    </w:tbl>
    <w:p w14:paraId="1DD61F61" w14:textId="77777777" w:rsidR="001377A6" w:rsidRDefault="00F45F73">
      <w:bookmarkStart w:id="0" w:name="_GoBack"/>
      <w:bookmarkEnd w:id="0"/>
    </w:p>
    <w:sectPr w:rsidR="0013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51"/>
    <w:rsid w:val="00087BDA"/>
    <w:rsid w:val="00567751"/>
    <w:rsid w:val="00665D4F"/>
    <w:rsid w:val="006915F5"/>
    <w:rsid w:val="0073065F"/>
    <w:rsid w:val="00842A66"/>
    <w:rsid w:val="00A85871"/>
    <w:rsid w:val="00D82FD1"/>
    <w:rsid w:val="00F45F73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CF1B"/>
  <w15:chartTrackingRefBased/>
  <w15:docId w15:val="{44EDC6C3-4165-4B83-A49D-DE4F0856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751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67751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Mylynda Balodis</dc:creator>
  <cp:keywords/>
  <dc:description/>
  <cp:lastModifiedBy>Mylynda Balodis</cp:lastModifiedBy>
  <cp:revision>2</cp:revision>
  <dcterms:created xsi:type="dcterms:W3CDTF">2018-09-26T05:12:00Z</dcterms:created>
  <dcterms:modified xsi:type="dcterms:W3CDTF">2018-09-26T05:12:00Z</dcterms:modified>
</cp:coreProperties>
</file>